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39" w:rsidRPr="00856439" w:rsidRDefault="00856439" w:rsidP="00856439">
      <w:pPr>
        <w:spacing w:after="120" w:line="240" w:lineRule="auto"/>
        <w:jc w:val="center"/>
        <w:outlineLvl w:val="0"/>
        <w:rPr>
          <w:rFonts w:ascii="Arial" w:eastAsia="Times New Roman" w:hAnsi="Arial"/>
          <w:b/>
          <w:i/>
          <w:caps/>
          <w:snapToGrid w:val="0"/>
          <w:color w:val="000000"/>
          <w:sz w:val="24"/>
          <w:szCs w:val="20"/>
          <w:lang w:eastAsia="x-none"/>
        </w:rPr>
      </w:pPr>
      <w:proofErr w:type="gramStart"/>
      <w:r w:rsidRPr="00856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Финансовые вложения</w:t>
      </w:r>
      <w:r w:rsidRPr="00856439">
        <w:rPr>
          <w:rFonts w:ascii="Times New Roman" w:eastAsia="Times New Roman" w:hAnsi="Times New Roman"/>
          <w:b/>
          <w:bCs/>
          <w:smallCaps/>
          <w:snapToGrid w:val="0"/>
          <w:sz w:val="16"/>
          <w:szCs w:val="16"/>
          <w:vertAlign w:val="superscript"/>
          <w:lang w:val="x-none" w:eastAsia="x-none"/>
        </w:rPr>
        <w:footnoteReference w:id="1"/>
      </w:r>
      <w:r w:rsidRPr="00856439">
        <w:rPr>
          <w:rFonts w:ascii="Times New Roman" w:eastAsia="Times New Roman" w:hAnsi="Times New Roman"/>
          <w:b/>
          <w:bCs/>
          <w:smallCaps/>
          <w:snapToGrid w:val="0"/>
          <w:color w:val="000000"/>
          <w:sz w:val="16"/>
          <w:szCs w:val="16"/>
          <w:vertAlign w:val="superscript"/>
          <w:lang w:val="x-none" w:eastAsia="ru-RU"/>
        </w:rPr>
        <w:t>)</w:t>
      </w:r>
      <w:proofErr w:type="gramEnd"/>
    </w:p>
    <w:p w:rsidR="00856439" w:rsidRPr="00856439" w:rsidRDefault="00856439" w:rsidP="008564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06"/>
        <w:gridCol w:w="2906"/>
      </w:tblGrid>
      <w:tr w:rsidR="00856439" w:rsidRPr="00856439" w:rsidTr="0015313F">
        <w:trPr>
          <w:cantSplit/>
        </w:trPr>
        <w:tc>
          <w:tcPr>
            <w:tcW w:w="3544" w:type="dxa"/>
            <w:vMerge w:val="restart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856439" w:rsidRPr="00856439" w:rsidRDefault="00856439" w:rsidP="00AE7A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Январь-</w:t>
            </w:r>
            <w:r w:rsidR="00AE7A3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сентябрь</w:t>
            </w:r>
            <w:r w:rsidR="00DA05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8564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2021 года</w:t>
            </w:r>
          </w:p>
        </w:tc>
      </w:tr>
      <w:tr w:rsidR="00856439" w:rsidRPr="00856439" w:rsidTr="0015313F">
        <w:trPr>
          <w:cantSplit/>
          <w:trHeight w:val="307"/>
        </w:trPr>
        <w:tc>
          <w:tcPr>
            <w:tcW w:w="3544" w:type="dxa"/>
            <w:vMerge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906" w:type="dxa"/>
          </w:tcPr>
          <w:p w:rsidR="00856439" w:rsidRPr="00856439" w:rsidRDefault="00856439" w:rsidP="00856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8564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Pr="008564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2906" w:type="dxa"/>
          </w:tcPr>
          <w:p w:rsidR="00856439" w:rsidRPr="00856439" w:rsidRDefault="00856439" w:rsidP="00856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8564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8564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Общий объем финансовых вложений</w:t>
            </w:r>
          </w:p>
        </w:tc>
        <w:tc>
          <w:tcPr>
            <w:tcW w:w="2906" w:type="dxa"/>
            <w:vAlign w:val="bottom"/>
          </w:tcPr>
          <w:p w:rsidR="00856439" w:rsidRPr="00856439" w:rsidRDefault="004E0D54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173951707,6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318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том числе: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106" w:after="106" w:line="240" w:lineRule="auto"/>
              <w:jc w:val="right"/>
              <w:rPr>
                <w:rFonts w:ascii="Arial" w:eastAsia="Times New Roman" w:hAnsi="Arial"/>
                <w:sz w:val="17"/>
                <w:szCs w:val="17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106" w:after="106" w:line="240" w:lineRule="auto"/>
              <w:jc w:val="right"/>
              <w:rPr>
                <w:rFonts w:ascii="Arial" w:eastAsia="Times New Roman" w:hAnsi="Arial"/>
                <w:sz w:val="17"/>
                <w:szCs w:val="17"/>
                <w:lang w:eastAsia="ru-RU"/>
              </w:rPr>
            </w:pP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170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долгосрочные финансовые вложения</w:t>
            </w:r>
          </w:p>
        </w:tc>
        <w:tc>
          <w:tcPr>
            <w:tcW w:w="2906" w:type="dxa"/>
            <w:vAlign w:val="bottom"/>
          </w:tcPr>
          <w:p w:rsidR="00856439" w:rsidRPr="00856439" w:rsidRDefault="004E0D54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26146911,0</w:t>
            </w:r>
          </w:p>
        </w:tc>
        <w:tc>
          <w:tcPr>
            <w:tcW w:w="2906" w:type="dxa"/>
            <w:vAlign w:val="bottom"/>
          </w:tcPr>
          <w:p w:rsidR="00856439" w:rsidRPr="00856439" w:rsidRDefault="004E0D54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601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том числе: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паи и акции и другие формы участия в капитале</w:t>
            </w:r>
          </w:p>
        </w:tc>
        <w:tc>
          <w:tcPr>
            <w:tcW w:w="2906" w:type="dxa"/>
            <w:vAlign w:val="bottom"/>
          </w:tcPr>
          <w:p w:rsidR="00856439" w:rsidRPr="00856439" w:rsidRDefault="004E0D54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4898250,0</w:t>
            </w:r>
          </w:p>
        </w:tc>
        <w:tc>
          <w:tcPr>
            <w:tcW w:w="2906" w:type="dxa"/>
            <w:vAlign w:val="bottom"/>
          </w:tcPr>
          <w:p w:rsidR="00856439" w:rsidRPr="00856439" w:rsidRDefault="000455E3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2,8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долговые ценные бумаги и депозитные сертификаты</w:t>
            </w:r>
          </w:p>
        </w:tc>
        <w:tc>
          <w:tcPr>
            <w:tcW w:w="2906" w:type="dxa"/>
            <w:vAlign w:val="bottom"/>
          </w:tcPr>
          <w:p w:rsidR="00856439" w:rsidRPr="00856439" w:rsidRDefault="004E0D54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13802813,2</w:t>
            </w:r>
          </w:p>
        </w:tc>
        <w:tc>
          <w:tcPr>
            <w:tcW w:w="2906" w:type="dxa"/>
            <w:vAlign w:val="bottom"/>
          </w:tcPr>
          <w:p w:rsidR="00856439" w:rsidRPr="00856439" w:rsidRDefault="000455E3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7,9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предоставленные займы</w:t>
            </w:r>
          </w:p>
        </w:tc>
        <w:tc>
          <w:tcPr>
            <w:tcW w:w="2906" w:type="dxa"/>
            <w:vAlign w:val="bottom"/>
          </w:tcPr>
          <w:p w:rsidR="00856439" w:rsidRPr="00856439" w:rsidRDefault="004E0D54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3348285,3</w:t>
            </w:r>
          </w:p>
        </w:tc>
        <w:tc>
          <w:tcPr>
            <w:tcW w:w="2906" w:type="dxa"/>
            <w:vAlign w:val="bottom"/>
          </w:tcPr>
          <w:p w:rsidR="00856439" w:rsidRPr="00856439" w:rsidRDefault="004E0D54" w:rsidP="004E0D54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банковские вклады</w:t>
            </w:r>
          </w:p>
        </w:tc>
        <w:tc>
          <w:tcPr>
            <w:tcW w:w="2906" w:type="dxa"/>
            <w:vAlign w:val="bottom"/>
          </w:tcPr>
          <w:p w:rsidR="00856439" w:rsidRPr="00856439" w:rsidRDefault="004E0D54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3935638,7</w:t>
            </w:r>
          </w:p>
        </w:tc>
        <w:tc>
          <w:tcPr>
            <w:tcW w:w="2906" w:type="dxa"/>
            <w:vAlign w:val="bottom"/>
          </w:tcPr>
          <w:p w:rsidR="00856439" w:rsidRPr="00856439" w:rsidRDefault="000455E3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2,3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прочие долгосрочные </w:t>
            </w: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br/>
              <w:t>финансовые вложения</w:t>
            </w:r>
          </w:p>
        </w:tc>
        <w:tc>
          <w:tcPr>
            <w:tcW w:w="2906" w:type="dxa"/>
            <w:vAlign w:val="bottom"/>
          </w:tcPr>
          <w:p w:rsidR="00856439" w:rsidRPr="00856439" w:rsidRDefault="004E0D54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161923,8</w:t>
            </w:r>
          </w:p>
        </w:tc>
        <w:tc>
          <w:tcPr>
            <w:tcW w:w="2906" w:type="dxa"/>
            <w:vAlign w:val="bottom"/>
          </w:tcPr>
          <w:p w:rsidR="00856439" w:rsidRPr="00856439" w:rsidRDefault="004E0D54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34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краткосрочные финансовые вложения</w:t>
            </w:r>
          </w:p>
        </w:tc>
        <w:tc>
          <w:tcPr>
            <w:tcW w:w="2906" w:type="dxa"/>
            <w:vAlign w:val="bottom"/>
          </w:tcPr>
          <w:p w:rsidR="00856439" w:rsidRPr="00856439" w:rsidRDefault="004E0D54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147804796,6</w:t>
            </w:r>
          </w:p>
        </w:tc>
        <w:tc>
          <w:tcPr>
            <w:tcW w:w="2906" w:type="dxa"/>
            <w:vAlign w:val="bottom"/>
          </w:tcPr>
          <w:p w:rsidR="00856439" w:rsidRPr="00856439" w:rsidRDefault="004E0D54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85,0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601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том числе: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паи и акции и другие формы участия в капитале</w:t>
            </w:r>
          </w:p>
        </w:tc>
        <w:tc>
          <w:tcPr>
            <w:tcW w:w="2906" w:type="dxa"/>
            <w:vAlign w:val="bottom"/>
          </w:tcPr>
          <w:p w:rsidR="00856439" w:rsidRPr="00856439" w:rsidRDefault="004E0D54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9700213,8</w:t>
            </w:r>
          </w:p>
        </w:tc>
        <w:tc>
          <w:tcPr>
            <w:tcW w:w="2906" w:type="dxa"/>
            <w:vAlign w:val="bottom"/>
          </w:tcPr>
          <w:p w:rsidR="00856439" w:rsidRPr="00856439" w:rsidRDefault="000455E3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долговые ценные бумаги и депозитные сертификаты</w:t>
            </w:r>
          </w:p>
        </w:tc>
        <w:tc>
          <w:tcPr>
            <w:tcW w:w="2906" w:type="dxa"/>
            <w:vAlign w:val="bottom"/>
          </w:tcPr>
          <w:p w:rsidR="00856439" w:rsidRPr="00856439" w:rsidRDefault="004E0D54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13047907,0</w:t>
            </w:r>
          </w:p>
        </w:tc>
        <w:tc>
          <w:tcPr>
            <w:tcW w:w="2906" w:type="dxa"/>
            <w:vAlign w:val="bottom"/>
          </w:tcPr>
          <w:p w:rsidR="00856439" w:rsidRPr="00856439" w:rsidRDefault="000455E3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предоставленные займы</w:t>
            </w:r>
          </w:p>
        </w:tc>
        <w:tc>
          <w:tcPr>
            <w:tcW w:w="2906" w:type="dxa"/>
            <w:vAlign w:val="bottom"/>
          </w:tcPr>
          <w:p w:rsidR="00856439" w:rsidRPr="00856439" w:rsidRDefault="004E0D54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31336243,0</w:t>
            </w:r>
          </w:p>
        </w:tc>
        <w:tc>
          <w:tcPr>
            <w:tcW w:w="2906" w:type="dxa"/>
            <w:vAlign w:val="bottom"/>
          </w:tcPr>
          <w:p w:rsidR="00856439" w:rsidRPr="00856439" w:rsidRDefault="000455E3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18,0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банковские вклады</w:t>
            </w:r>
          </w:p>
        </w:tc>
        <w:tc>
          <w:tcPr>
            <w:tcW w:w="2906" w:type="dxa"/>
            <w:vAlign w:val="bottom"/>
          </w:tcPr>
          <w:p w:rsidR="00856439" w:rsidRPr="00856439" w:rsidRDefault="004E0D54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64967010,0</w:t>
            </w:r>
          </w:p>
        </w:tc>
        <w:tc>
          <w:tcPr>
            <w:tcW w:w="2906" w:type="dxa"/>
            <w:vAlign w:val="bottom"/>
          </w:tcPr>
          <w:p w:rsidR="00856439" w:rsidRPr="00856439" w:rsidRDefault="000455E3" w:rsidP="000455E3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37,4</w:t>
            </w:r>
            <w:bookmarkStart w:id="0" w:name="_GoBack"/>
            <w:bookmarkEnd w:id="0"/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17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прочие краткосрочные </w:t>
            </w: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br/>
              <w:t>финансовые вложения</w:t>
            </w:r>
          </w:p>
        </w:tc>
        <w:tc>
          <w:tcPr>
            <w:tcW w:w="2906" w:type="dxa"/>
            <w:vAlign w:val="bottom"/>
          </w:tcPr>
          <w:p w:rsidR="00856439" w:rsidRPr="00856439" w:rsidRDefault="004E0D54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28753422,8</w:t>
            </w:r>
          </w:p>
        </w:tc>
        <w:tc>
          <w:tcPr>
            <w:tcW w:w="2906" w:type="dxa"/>
            <w:vAlign w:val="bottom"/>
          </w:tcPr>
          <w:p w:rsidR="00856439" w:rsidRPr="00856439" w:rsidRDefault="000455E3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16,5</w:t>
            </w:r>
          </w:p>
        </w:tc>
      </w:tr>
    </w:tbl>
    <w:p w:rsidR="00856439" w:rsidRPr="00856439" w:rsidRDefault="00856439" w:rsidP="008564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88E" w:rsidRPr="00F64C23" w:rsidRDefault="00AC288E" w:rsidP="00F64C23"/>
    <w:sectPr w:rsidR="00AC288E" w:rsidRPr="00F64C23" w:rsidSect="00852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24" w:rsidRDefault="00091C24" w:rsidP="008528E7">
      <w:pPr>
        <w:spacing w:after="0" w:line="240" w:lineRule="auto"/>
      </w:pPr>
      <w:r>
        <w:separator/>
      </w:r>
    </w:p>
  </w:endnote>
  <w:endnote w:type="continuationSeparator" w:id="0">
    <w:p w:rsidR="00091C24" w:rsidRDefault="00091C24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E7" w:rsidRDefault="004B6FE3" w:rsidP="008528E7">
    <w:pPr>
      <w:pStyle w:val="a5"/>
      <w:jc w:val="center"/>
    </w:pP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3594735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83.05pt;margin-top:5.55pt;width:21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1.55pt;margin-top:4.8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    </w:pict>
        </mc:Fallback>
      </mc:AlternateContent>
    </w:r>
    <w:r w:rsidR="00A3139E" w:rsidRPr="008528E7">
      <w:rPr>
        <w:rFonts w:ascii="Times New Roman" w:hAnsi="Times New Roman"/>
        <w:sz w:val="20"/>
        <w:szCs w:val="20"/>
      </w:rPr>
      <w:t>МОССТАТ</w:t>
    </w:r>
    <w:r w:rsidR="00A3139E">
      <w:rPr>
        <w:rFonts w:ascii="Times New Roman" w:hAnsi="Times New Roman"/>
        <w:sz w:val="20"/>
        <w:szCs w:val="20"/>
      </w:rPr>
      <w:br/>
    </w:r>
    <w:r w:rsidR="008528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3534E3">
      <w:rPr>
        <w:rFonts w:ascii="Times New Roman" w:hAnsi="Times New Roman"/>
        <w:sz w:val="20"/>
        <w:szCs w:val="20"/>
      </w:rPr>
      <w:t xml:space="preserve">городу </w:t>
    </w:r>
    <w:r w:rsidR="008528E7" w:rsidRPr="008528E7">
      <w:rPr>
        <w:rFonts w:ascii="Times New Roman" w:hAnsi="Times New Roman"/>
        <w:sz w:val="20"/>
        <w:szCs w:val="20"/>
      </w:rPr>
      <w:t>Москв</w:t>
    </w:r>
    <w:r w:rsidR="003534E3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24" w:rsidRDefault="00091C24" w:rsidP="008528E7">
      <w:pPr>
        <w:spacing w:after="0" w:line="240" w:lineRule="auto"/>
      </w:pPr>
      <w:r>
        <w:separator/>
      </w:r>
    </w:p>
  </w:footnote>
  <w:footnote w:type="continuationSeparator" w:id="0">
    <w:p w:rsidR="00091C24" w:rsidRDefault="00091C24" w:rsidP="008528E7">
      <w:pPr>
        <w:spacing w:after="0" w:line="240" w:lineRule="auto"/>
      </w:pPr>
      <w:r>
        <w:continuationSeparator/>
      </w:r>
    </w:p>
  </w:footnote>
  <w:footnote w:id="1">
    <w:p w:rsidR="00856439" w:rsidRDefault="00856439" w:rsidP="00856439">
      <w:pPr>
        <w:pStyle w:val="a9"/>
        <w:jc w:val="both"/>
      </w:pPr>
      <w:r w:rsidRPr="00A1000F">
        <w:rPr>
          <w:rStyle w:val="ab"/>
          <w:rFonts w:ascii="Times New Roman" w:hAnsi="Times New Roman"/>
          <w:szCs w:val="16"/>
        </w:rPr>
        <w:footnoteRef/>
      </w:r>
      <w:proofErr w:type="gramStart"/>
      <w:r w:rsidRPr="00A1000F">
        <w:rPr>
          <w:sz w:val="16"/>
          <w:szCs w:val="16"/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 xml:space="preserve">Без субъектов малого </w:t>
      </w:r>
      <w:r w:rsidRPr="0090442D">
        <w:rPr>
          <w:sz w:val="16"/>
          <w:szCs w:val="16"/>
        </w:rPr>
        <w:t xml:space="preserve">предпринимательства, кредитных организаций, государственных (муниципальных) учреждений, </w:t>
      </w:r>
      <w:proofErr w:type="spellStart"/>
      <w:r w:rsidRPr="0090442D">
        <w:rPr>
          <w:sz w:val="16"/>
          <w:szCs w:val="16"/>
        </w:rPr>
        <w:t>некредитных</w:t>
      </w:r>
      <w:proofErr w:type="spellEnd"/>
      <w:r w:rsidRPr="0090442D">
        <w:rPr>
          <w:sz w:val="16"/>
          <w:szCs w:val="16"/>
        </w:rPr>
        <w:t xml:space="preserve"> финансовых организаций</w:t>
      </w:r>
      <w:r>
        <w:rPr>
          <w:sz w:val="16"/>
          <w:szCs w:val="16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3"/>
    <w:rsid w:val="000148E4"/>
    <w:rsid w:val="000455E3"/>
    <w:rsid w:val="000538F9"/>
    <w:rsid w:val="000832CF"/>
    <w:rsid w:val="00083DAA"/>
    <w:rsid w:val="00086C72"/>
    <w:rsid w:val="00091C24"/>
    <w:rsid w:val="000A6369"/>
    <w:rsid w:val="000B4DB8"/>
    <w:rsid w:val="000C1CDB"/>
    <w:rsid w:val="000E0411"/>
    <w:rsid w:val="00133B6B"/>
    <w:rsid w:val="00193C24"/>
    <w:rsid w:val="001D3300"/>
    <w:rsid w:val="002270C7"/>
    <w:rsid w:val="00297176"/>
    <w:rsid w:val="002E31DE"/>
    <w:rsid w:val="002F1598"/>
    <w:rsid w:val="0030572A"/>
    <w:rsid w:val="003534E3"/>
    <w:rsid w:val="003E1B45"/>
    <w:rsid w:val="00403CCF"/>
    <w:rsid w:val="004042EA"/>
    <w:rsid w:val="00427AB3"/>
    <w:rsid w:val="004B14D8"/>
    <w:rsid w:val="004B6FE3"/>
    <w:rsid w:val="004E0D54"/>
    <w:rsid w:val="004F716C"/>
    <w:rsid w:val="00511523"/>
    <w:rsid w:val="00516A93"/>
    <w:rsid w:val="00550DCC"/>
    <w:rsid w:val="005714D0"/>
    <w:rsid w:val="005C0343"/>
    <w:rsid w:val="00606D6D"/>
    <w:rsid w:val="0064739B"/>
    <w:rsid w:val="0066102E"/>
    <w:rsid w:val="006C60C4"/>
    <w:rsid w:val="006D4C77"/>
    <w:rsid w:val="00700CC3"/>
    <w:rsid w:val="00733528"/>
    <w:rsid w:val="00743850"/>
    <w:rsid w:val="00760E52"/>
    <w:rsid w:val="00792E76"/>
    <w:rsid w:val="008469F5"/>
    <w:rsid w:val="008528E7"/>
    <w:rsid w:val="00856439"/>
    <w:rsid w:val="008621E6"/>
    <w:rsid w:val="008625C9"/>
    <w:rsid w:val="0087349D"/>
    <w:rsid w:val="008D4AA8"/>
    <w:rsid w:val="009009AC"/>
    <w:rsid w:val="0090468C"/>
    <w:rsid w:val="00926572"/>
    <w:rsid w:val="00942162"/>
    <w:rsid w:val="0096480C"/>
    <w:rsid w:val="00992EEA"/>
    <w:rsid w:val="009C0D5B"/>
    <w:rsid w:val="00A24085"/>
    <w:rsid w:val="00A24C10"/>
    <w:rsid w:val="00A3139E"/>
    <w:rsid w:val="00A47655"/>
    <w:rsid w:val="00A8354D"/>
    <w:rsid w:val="00A97400"/>
    <w:rsid w:val="00AA2408"/>
    <w:rsid w:val="00AA3F97"/>
    <w:rsid w:val="00AC288E"/>
    <w:rsid w:val="00AE7A34"/>
    <w:rsid w:val="00B13880"/>
    <w:rsid w:val="00B143D3"/>
    <w:rsid w:val="00B5232E"/>
    <w:rsid w:val="00B8388F"/>
    <w:rsid w:val="00BF50BF"/>
    <w:rsid w:val="00C26723"/>
    <w:rsid w:val="00C338E5"/>
    <w:rsid w:val="00C460F0"/>
    <w:rsid w:val="00C60D34"/>
    <w:rsid w:val="00C65C1B"/>
    <w:rsid w:val="00C8624E"/>
    <w:rsid w:val="00CA3249"/>
    <w:rsid w:val="00CF4ED6"/>
    <w:rsid w:val="00D476C8"/>
    <w:rsid w:val="00D52C47"/>
    <w:rsid w:val="00D65957"/>
    <w:rsid w:val="00D87F32"/>
    <w:rsid w:val="00D950A7"/>
    <w:rsid w:val="00DA051A"/>
    <w:rsid w:val="00DC67EF"/>
    <w:rsid w:val="00E25AFA"/>
    <w:rsid w:val="00E36ED4"/>
    <w:rsid w:val="00E771E1"/>
    <w:rsid w:val="00ED7A6B"/>
    <w:rsid w:val="00F64C23"/>
    <w:rsid w:val="00F6661F"/>
    <w:rsid w:val="00F66794"/>
    <w:rsid w:val="00F71E6B"/>
    <w:rsid w:val="00F82E4C"/>
    <w:rsid w:val="00F9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paragraph" w:styleId="a7">
    <w:name w:val="Message Header"/>
    <w:basedOn w:val="a"/>
    <w:link w:val="1"/>
    <w:unhideWhenUsed/>
    <w:rsid w:val="003534E3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3534E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">
    <w:name w:val="Шапка Знак1"/>
    <w:link w:val="a7"/>
    <w:locked/>
    <w:rsid w:val="003534E3"/>
    <w:rPr>
      <w:rFonts w:ascii="Arial" w:eastAsia="Times New Roman" w:hAnsi="Arial"/>
      <w:i/>
    </w:rPr>
  </w:style>
  <w:style w:type="paragraph" w:styleId="a9">
    <w:name w:val="footnote text"/>
    <w:basedOn w:val="a"/>
    <w:link w:val="aa"/>
    <w:uiPriority w:val="99"/>
    <w:semiHidden/>
    <w:unhideWhenUsed/>
    <w:rsid w:val="00353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34E3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semiHidden/>
    <w:unhideWhenUsed/>
    <w:rsid w:val="003534E3"/>
    <w:rPr>
      <w:vertAlign w:val="superscript"/>
    </w:rPr>
  </w:style>
  <w:style w:type="paragraph" w:styleId="ac">
    <w:name w:val="Body Text"/>
    <w:basedOn w:val="a"/>
    <w:link w:val="ad"/>
    <w:rsid w:val="00A47655"/>
    <w:pPr>
      <w:spacing w:after="0" w:line="240" w:lineRule="auto"/>
      <w:jc w:val="center"/>
    </w:pPr>
    <w:rPr>
      <w:rFonts w:ascii="Arial" w:eastAsia="Times New Roman" w:hAnsi="Arial" w:cs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47655"/>
    <w:rPr>
      <w:rFonts w:ascii="Arial" w:eastAsia="Times New Roma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paragraph" w:styleId="a7">
    <w:name w:val="Message Header"/>
    <w:basedOn w:val="a"/>
    <w:link w:val="1"/>
    <w:unhideWhenUsed/>
    <w:rsid w:val="003534E3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3534E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">
    <w:name w:val="Шапка Знак1"/>
    <w:link w:val="a7"/>
    <w:locked/>
    <w:rsid w:val="003534E3"/>
    <w:rPr>
      <w:rFonts w:ascii="Arial" w:eastAsia="Times New Roman" w:hAnsi="Arial"/>
      <w:i/>
    </w:rPr>
  </w:style>
  <w:style w:type="paragraph" w:styleId="a9">
    <w:name w:val="footnote text"/>
    <w:basedOn w:val="a"/>
    <w:link w:val="aa"/>
    <w:uiPriority w:val="99"/>
    <w:semiHidden/>
    <w:unhideWhenUsed/>
    <w:rsid w:val="00353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34E3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semiHidden/>
    <w:unhideWhenUsed/>
    <w:rsid w:val="003534E3"/>
    <w:rPr>
      <w:vertAlign w:val="superscript"/>
    </w:rPr>
  </w:style>
  <w:style w:type="paragraph" w:styleId="ac">
    <w:name w:val="Body Text"/>
    <w:basedOn w:val="a"/>
    <w:link w:val="ad"/>
    <w:rsid w:val="00A47655"/>
    <w:pPr>
      <w:spacing w:after="0" w:line="240" w:lineRule="auto"/>
      <w:jc w:val="center"/>
    </w:pPr>
    <w:rPr>
      <w:rFonts w:ascii="Arial" w:eastAsia="Times New Roman" w:hAnsi="Arial" w:cs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47655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C07C-6C85-43CE-8F08-4D9D1069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Вилугина Оксана Рудольфовна</cp:lastModifiedBy>
  <cp:revision>3</cp:revision>
  <cp:lastPrinted>2021-05-24T09:24:00Z</cp:lastPrinted>
  <dcterms:created xsi:type="dcterms:W3CDTF">2021-11-29T08:57:00Z</dcterms:created>
  <dcterms:modified xsi:type="dcterms:W3CDTF">2021-11-29T09:12:00Z</dcterms:modified>
</cp:coreProperties>
</file>